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47D" w:rsidRPr="00EA647D" w:rsidRDefault="00EA647D" w:rsidP="00EA647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EA647D">
        <w:rPr>
          <w:rFonts w:ascii="Times New Roman" w:hAnsi="Times New Roman" w:cs="Times New Roman"/>
          <w:b/>
          <w:sz w:val="28"/>
          <w:szCs w:val="28"/>
          <w:lang w:val="kk-KZ"/>
        </w:rPr>
        <w:t>Телеарнадағы жаңалықтар пәні бойынша МИТТЕРМ сұрақтары</w:t>
      </w:r>
    </w:p>
    <w:bookmarkEnd w:id="0"/>
    <w:p w:rsidR="00EA647D" w:rsidRP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A647D">
        <w:rPr>
          <w:rFonts w:ascii="Times New Roman" w:hAnsi="Times New Roman" w:cs="Times New Roman"/>
          <w:sz w:val="28"/>
          <w:szCs w:val="28"/>
          <w:lang w:val="kk-KZ"/>
        </w:rPr>
        <w:t>Телехабар және көрермен байланысы дегенді түсіндіріңіз.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Операторлық шеберлік және бейнетүсірілім жөнінде айтыңыз.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Тақырыптық идеялық қалыптасуы дегеніміз не?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телехабарларының көркемдік ерекшелігі неде?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ТВ жаңалықтары және әңгіме-сұхбат тәсіліне мысал келтіріңіз.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Еркін сөйлеу және әдеп дегенді түсіндіріңіз.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Телеарнадағы айтыс өнерінің қалыптасуы жайлы айтыңыз.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Құжатты бейнекадрды телехабар үлгісінде қалай пайдалануға болады?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Сатиралық өнер және әзіл кеш бағдарламасына сипаттама беріңіз.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Журналистің әлеуметтік тұлғасы дегенді қалай түсінесіз.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Телеарна, театр және сахналық өнерді салыстырыңыз.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Телесұхбаттың ұтымдылығы және әдеби көркемділігін түсіндіріңіз.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Тыңдаушының тақырыппен байланысы жөнінде әңгімелеңіз.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келешекке сенемін идеялық мағынасына мысал келтіріңіз.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Болашақ – ел ертеңгі және кешегі ғұмырлар турасында айтыңыз.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«Менің балалық шағым» фильміне сценарлық үлгі жасаңыз.</w:t>
      </w:r>
    </w:p>
    <w:p w:rsidR="00EA647D" w:rsidRPr="000413D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Жедел сұхбаттың  маңыздылығын айтыңыз. 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«Өлеңмен өрілген өмір» телехабарының сценарлық жоспарын құрыңыз.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B4E62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Шіркін жастық» хабарына телемәтін жазыңыз.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A1C44">
        <w:rPr>
          <w:rFonts w:ascii="Times New Roman" w:hAnsi="Times New Roman" w:cs="Times New Roman"/>
          <w:sz w:val="28"/>
          <w:szCs w:val="28"/>
          <w:lang w:val="kk-KZ"/>
        </w:rPr>
        <w:t xml:space="preserve"> Шындықпен шырайланған ғұмыр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дегенді қалай әңгімелеп бересіз? Мысал.</w:t>
      </w:r>
      <w:r w:rsidRPr="004A1C44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Ақиқат және журналистика дегеннің мәнін түсіндіріңіз. </w:t>
      </w:r>
    </w:p>
    <w:p w:rsidR="00EA647D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Шешендік өнерінің өрісі кең тақырыбына сценарлық жоспар құрыңыз. </w:t>
      </w:r>
    </w:p>
    <w:p w:rsidR="00EA647D" w:rsidRPr="004A1C44" w:rsidRDefault="00EA647D" w:rsidP="00EA64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Әлеуметтік өмірдің құпия қырлары және телеарна терезесі дегенді түсіндіріңіз.</w:t>
      </w:r>
    </w:p>
    <w:p w:rsidR="00EA647D" w:rsidRPr="004A1C44" w:rsidRDefault="00EA647D" w:rsidP="00EA647D">
      <w:pPr>
        <w:rPr>
          <w:lang w:val="kk-KZ"/>
        </w:rPr>
      </w:pPr>
    </w:p>
    <w:p w:rsidR="009931C0" w:rsidRPr="00EA647D" w:rsidRDefault="009931C0">
      <w:pPr>
        <w:rPr>
          <w:lang w:val="kk-KZ"/>
        </w:rPr>
      </w:pPr>
    </w:p>
    <w:sectPr w:rsidR="009931C0" w:rsidRPr="00EA647D" w:rsidSect="008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AE6037"/>
    <w:multiLevelType w:val="hybridMultilevel"/>
    <w:tmpl w:val="D34ED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CE"/>
    <w:rsid w:val="003924CE"/>
    <w:rsid w:val="009931C0"/>
    <w:rsid w:val="00EA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E663E-8136-4918-8A0C-4421D007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4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47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Абдраев Молдахан</dc:creator>
  <cp:keywords/>
  <dc:description/>
  <cp:lastModifiedBy>Абдраев Молдахан</cp:lastModifiedBy>
  <cp:revision>2</cp:revision>
  <dcterms:created xsi:type="dcterms:W3CDTF">2017-01-20T07:15:00Z</dcterms:created>
  <dcterms:modified xsi:type="dcterms:W3CDTF">2017-01-20T07:16:00Z</dcterms:modified>
</cp:coreProperties>
</file>